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95" w:rsidRPr="00162095" w:rsidRDefault="00162095" w:rsidP="00162095">
      <w:pPr>
        <w:spacing w:line="360" w:lineRule="auto"/>
        <w:jc w:val="center"/>
        <w:rPr>
          <w:rFonts w:ascii="Arial Narrow" w:hAnsi="Arial Narrow"/>
          <w:b/>
        </w:rPr>
      </w:pPr>
      <w:r w:rsidRPr="00C94C3B">
        <w:rPr>
          <w:rFonts w:ascii="Arial Narrow" w:hAnsi="Arial Narrow"/>
          <w:b/>
        </w:rPr>
        <w:t>ZAKRES UPOWAŻNIENIA DLA KONSUMENTA</w:t>
      </w:r>
    </w:p>
    <w:p w:rsidR="00162095" w:rsidRPr="00025B1E" w:rsidRDefault="00162095" w:rsidP="00162095">
      <w:pPr>
        <w:spacing w:line="360" w:lineRule="auto"/>
        <w:jc w:val="center"/>
        <w:rPr>
          <w:rFonts w:ascii="Arial Narrow" w:hAnsi="Arial Narrow" w:cs="Arial"/>
          <w:i/>
          <w:sz w:val="22"/>
          <w:szCs w:val="22"/>
          <w:u w:val="single"/>
        </w:rPr>
      </w:pPr>
      <w:r w:rsidRPr="00025B1E">
        <w:rPr>
          <w:rFonts w:ascii="Arial Narrow" w:hAnsi="Arial Narrow" w:cs="Arial"/>
          <w:i/>
          <w:sz w:val="22"/>
          <w:szCs w:val="22"/>
          <w:u w:val="single"/>
        </w:rPr>
        <w:t>UPOWAŻNIENIE NALEŻY WYPEŁNIĆ RĘCZNIE WIELKIMI DRUKOWANYMI LITERAMI LUB KOMPUTEROWO</w:t>
      </w:r>
    </w:p>
    <w:tbl>
      <w:tblPr>
        <w:tblpPr w:leftFromText="141" w:rightFromText="141" w:vertAnchor="page" w:horzAnchor="margin" w:tblpX="108" w:tblpY="213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62095" w:rsidRPr="00025B1E" w:rsidTr="00FE30EF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95" w:rsidRPr="00025B1E" w:rsidRDefault="00162095" w:rsidP="00FE30EF">
            <w:pPr>
              <w:jc w:val="both"/>
              <w:rPr>
                <w:rFonts w:ascii="Arial Narrow" w:hAnsi="Arial Narrow"/>
                <w:sz w:val="20"/>
              </w:rPr>
            </w:pPr>
            <w:r w:rsidRPr="00025B1E">
              <w:rPr>
                <w:rFonts w:ascii="Arial Narrow" w:hAnsi="Arial Narrow"/>
                <w:sz w:val="20"/>
              </w:rPr>
              <w:t>UPOWAŻNIENIE DLA KONSUMENTA WINIEN POSIADAĆ KLIENT WYSTĘPUJĄCY DO BIURA INFORMACJI GOSPODARCZEJ INFOMONITOR S.A. I KRAJOWEGO REJESTRU DŁUGÓW BIURA INFORMACJI GOSPODARCZEJ S.A.  O POZYSKANIE I UJAWNIENIE INFORMACJI GOSPODARCZYCH, W TYM DANYCH GOSPODARCZYCH STANOWIĄCYCH TAJEMNICĘ BANKOWĄ Z BIURA INFORMACJI KREDYTOWEJ I ZWIĄZKU BANKÓW POLSKICH.</w:t>
            </w:r>
          </w:p>
        </w:tc>
      </w:tr>
    </w:tbl>
    <w:p w:rsidR="00162095" w:rsidRPr="00C94C3B" w:rsidRDefault="00162095" w:rsidP="00162095">
      <w:pPr>
        <w:spacing w:line="360" w:lineRule="auto"/>
        <w:rPr>
          <w:rFonts w:ascii="Arial Narrow" w:hAnsi="Arial Narrow"/>
        </w:rPr>
      </w:pPr>
      <w:r w:rsidRPr="00C94C3B">
        <w:rPr>
          <w:rFonts w:ascii="Arial Narrow" w:hAnsi="Arial Narrow"/>
          <w:b/>
        </w:rPr>
        <w:t>Dane Konsumenta</w:t>
      </w:r>
    </w:p>
    <w:tbl>
      <w:tblPr>
        <w:tblW w:w="9638" w:type="dxa"/>
        <w:tblCellSpacing w:w="20" w:type="dxa"/>
        <w:tblInd w:w="148" w:type="dxa"/>
        <w:tblLook w:val="01E0" w:firstRow="1" w:lastRow="1" w:firstColumn="1" w:lastColumn="1" w:noHBand="0" w:noVBand="0"/>
      </w:tblPr>
      <w:tblGrid>
        <w:gridCol w:w="3324"/>
        <w:gridCol w:w="2436"/>
        <w:gridCol w:w="1301"/>
        <w:gridCol w:w="2577"/>
      </w:tblGrid>
      <w:tr w:rsidR="00162095" w:rsidRPr="00025B1E" w:rsidTr="00FE30EF">
        <w:trPr>
          <w:tblCellSpacing w:w="20" w:type="dxa"/>
        </w:trPr>
        <w:tc>
          <w:tcPr>
            <w:tcW w:w="3264" w:type="dxa"/>
            <w:shd w:val="clear" w:color="auto" w:fill="auto"/>
          </w:tcPr>
          <w:p w:rsidR="00162095" w:rsidRPr="00025B1E" w:rsidRDefault="00162095" w:rsidP="00FE30EF">
            <w:pPr>
              <w:tabs>
                <w:tab w:val="left" w:pos="2025"/>
              </w:tabs>
              <w:rPr>
                <w:rFonts w:ascii="Arial Narrow" w:hAnsi="Arial Narrow"/>
                <w:sz w:val="22"/>
                <w:szCs w:val="22"/>
              </w:rPr>
            </w:pPr>
            <w:r w:rsidRPr="00025B1E">
              <w:rPr>
                <w:rFonts w:ascii="Arial Narrow" w:hAnsi="Arial Narrow"/>
                <w:sz w:val="22"/>
                <w:szCs w:val="22"/>
              </w:rPr>
              <w:t>Imię/Imiona i Nazwisko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95" w:rsidRPr="00025B1E" w:rsidRDefault="00162095" w:rsidP="00FE30EF">
            <w:pPr>
              <w:tabs>
                <w:tab w:val="left" w:pos="2025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162095" w:rsidRPr="00025B1E" w:rsidTr="00FE30EF">
        <w:trPr>
          <w:tblCellSpacing w:w="20" w:type="dxa"/>
        </w:trPr>
        <w:tc>
          <w:tcPr>
            <w:tcW w:w="3264" w:type="dxa"/>
            <w:shd w:val="clear" w:color="auto" w:fill="auto"/>
          </w:tcPr>
          <w:p w:rsidR="00162095" w:rsidRPr="00025B1E" w:rsidRDefault="00162095" w:rsidP="00FE30EF">
            <w:pPr>
              <w:tabs>
                <w:tab w:val="left" w:pos="2025"/>
              </w:tabs>
              <w:rPr>
                <w:rFonts w:ascii="Arial Narrow" w:hAnsi="Arial Narrow"/>
                <w:sz w:val="22"/>
                <w:szCs w:val="22"/>
              </w:rPr>
            </w:pPr>
            <w:r w:rsidRPr="00025B1E">
              <w:rPr>
                <w:rFonts w:ascii="Arial Narrow" w:hAnsi="Arial Narrow"/>
                <w:sz w:val="22"/>
                <w:szCs w:val="22"/>
              </w:rPr>
              <w:t>Adres zamieszkania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95" w:rsidRPr="00025B1E" w:rsidRDefault="00162095" w:rsidP="00FE30EF">
            <w:pPr>
              <w:tabs>
                <w:tab w:val="left" w:pos="2025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162095" w:rsidRPr="00025B1E" w:rsidTr="00FE30EF">
        <w:trPr>
          <w:tblCellSpacing w:w="20" w:type="dxa"/>
        </w:trPr>
        <w:tc>
          <w:tcPr>
            <w:tcW w:w="3264" w:type="dxa"/>
            <w:shd w:val="clear" w:color="auto" w:fill="auto"/>
          </w:tcPr>
          <w:p w:rsidR="00162095" w:rsidRPr="00025B1E" w:rsidRDefault="00162095" w:rsidP="00FE30EF">
            <w:pPr>
              <w:tabs>
                <w:tab w:val="left" w:pos="2025"/>
              </w:tabs>
              <w:rPr>
                <w:rFonts w:ascii="Arial Narrow" w:hAnsi="Arial Narrow"/>
                <w:sz w:val="22"/>
                <w:szCs w:val="22"/>
              </w:rPr>
            </w:pPr>
            <w:r w:rsidRPr="00025B1E">
              <w:rPr>
                <w:rFonts w:ascii="Arial Narrow" w:hAnsi="Arial Narrow"/>
                <w:sz w:val="22"/>
                <w:szCs w:val="22"/>
              </w:rPr>
              <w:t>Adres zameldowania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95" w:rsidRPr="00025B1E" w:rsidRDefault="00162095" w:rsidP="00FE30EF">
            <w:pPr>
              <w:tabs>
                <w:tab w:val="left" w:pos="2025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162095" w:rsidRPr="00025B1E" w:rsidTr="00FE30EF">
        <w:trPr>
          <w:tblCellSpacing w:w="20" w:type="dxa"/>
        </w:trPr>
        <w:tc>
          <w:tcPr>
            <w:tcW w:w="3264" w:type="dxa"/>
            <w:shd w:val="clear" w:color="auto" w:fill="auto"/>
          </w:tcPr>
          <w:p w:rsidR="00162095" w:rsidRPr="00025B1E" w:rsidRDefault="00162095" w:rsidP="00FE30EF">
            <w:pPr>
              <w:tabs>
                <w:tab w:val="left" w:pos="2025"/>
              </w:tabs>
              <w:rPr>
                <w:rFonts w:ascii="Arial Narrow" w:hAnsi="Arial Narrow"/>
                <w:sz w:val="22"/>
                <w:szCs w:val="22"/>
              </w:rPr>
            </w:pPr>
            <w:r w:rsidRPr="00025B1E">
              <w:rPr>
                <w:rFonts w:ascii="Arial Narrow" w:hAnsi="Arial Narrow"/>
                <w:sz w:val="22"/>
                <w:szCs w:val="22"/>
              </w:rPr>
              <w:t>Seria i Nr dokumentu tożsamości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95" w:rsidRPr="00025B1E" w:rsidRDefault="00162095" w:rsidP="00FE30EF">
            <w:pPr>
              <w:tabs>
                <w:tab w:val="left" w:pos="2025"/>
              </w:tabs>
              <w:spacing w:line="360" w:lineRule="auto"/>
              <w:rPr>
                <w:rFonts w:ascii="Arial Narrow" w:hAnsi="Arial Narrow"/>
              </w:rPr>
            </w:pPr>
          </w:p>
        </w:tc>
      </w:tr>
      <w:tr w:rsidR="00162095" w:rsidRPr="00025B1E" w:rsidTr="00FE30EF">
        <w:trPr>
          <w:tblCellSpacing w:w="20" w:type="dxa"/>
        </w:trPr>
        <w:tc>
          <w:tcPr>
            <w:tcW w:w="3264" w:type="dxa"/>
            <w:shd w:val="clear" w:color="auto" w:fill="auto"/>
          </w:tcPr>
          <w:p w:rsidR="00162095" w:rsidRPr="00025B1E" w:rsidRDefault="00162095" w:rsidP="00FE30EF">
            <w:pPr>
              <w:tabs>
                <w:tab w:val="left" w:pos="2025"/>
              </w:tabs>
              <w:rPr>
                <w:rFonts w:ascii="Arial Narrow" w:hAnsi="Arial Narrow"/>
                <w:sz w:val="22"/>
                <w:szCs w:val="22"/>
              </w:rPr>
            </w:pPr>
            <w:r w:rsidRPr="00025B1E">
              <w:rPr>
                <w:rFonts w:ascii="Arial Narrow" w:hAnsi="Arial Narrow"/>
                <w:sz w:val="22"/>
                <w:szCs w:val="22"/>
              </w:rPr>
              <w:t>Data urodzenia (RRRR/MM/DD)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95" w:rsidRPr="00025B1E" w:rsidRDefault="00162095" w:rsidP="00FE30EF">
            <w:pPr>
              <w:tabs>
                <w:tab w:val="left" w:pos="2025"/>
              </w:tabs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1" w:type="dxa"/>
            <w:shd w:val="clear" w:color="auto" w:fill="auto"/>
          </w:tcPr>
          <w:p w:rsidR="00162095" w:rsidRPr="00025B1E" w:rsidRDefault="00162095" w:rsidP="00FE30EF">
            <w:pPr>
              <w:tabs>
                <w:tab w:val="left" w:pos="2025"/>
              </w:tabs>
              <w:rPr>
                <w:rFonts w:ascii="Arial Narrow" w:hAnsi="Arial Narrow"/>
                <w:sz w:val="22"/>
                <w:szCs w:val="22"/>
              </w:rPr>
            </w:pPr>
            <w:r w:rsidRPr="00025B1E">
              <w:rPr>
                <w:rFonts w:ascii="Arial Narrow" w:hAnsi="Arial Narrow"/>
                <w:sz w:val="22"/>
                <w:szCs w:val="22"/>
              </w:rPr>
              <w:t>Nr PESEL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95" w:rsidRPr="00025B1E" w:rsidRDefault="00162095" w:rsidP="00FE30EF">
            <w:pPr>
              <w:tabs>
                <w:tab w:val="left" w:pos="2025"/>
              </w:tabs>
              <w:rPr>
                <w:rFonts w:ascii="Arial Narrow" w:hAnsi="Arial Narrow"/>
              </w:rPr>
            </w:pPr>
          </w:p>
        </w:tc>
      </w:tr>
    </w:tbl>
    <w:p w:rsidR="00162095" w:rsidRPr="000334DE" w:rsidRDefault="00162095" w:rsidP="00162095">
      <w:pPr>
        <w:tabs>
          <w:tab w:val="left" w:pos="2025"/>
        </w:tabs>
        <w:rPr>
          <w:rFonts w:ascii="Arial Narrow" w:hAnsi="Arial Narrow"/>
          <w:i/>
          <w:vertAlign w:val="superscript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 w:rsidRPr="000334DE">
        <w:rPr>
          <w:rFonts w:ascii="Arial Narrow" w:hAnsi="Arial Narrow"/>
          <w:i/>
          <w:vertAlign w:val="superscript"/>
        </w:rPr>
        <w:t xml:space="preserve">(pola nie wypełnia się w przypadku obcokrajowca </w:t>
      </w:r>
    </w:p>
    <w:p w:rsidR="00162095" w:rsidRPr="00162095" w:rsidRDefault="00162095" w:rsidP="00162095">
      <w:pPr>
        <w:tabs>
          <w:tab w:val="left" w:pos="2025"/>
        </w:tabs>
        <w:rPr>
          <w:rFonts w:ascii="Arial Narrow" w:hAnsi="Arial Narrow"/>
          <w:i/>
          <w:vertAlign w:val="superscript"/>
        </w:rPr>
      </w:pPr>
      <w:r w:rsidRPr="000334DE">
        <w:rPr>
          <w:rFonts w:ascii="Arial Narrow" w:hAnsi="Arial Narrow"/>
          <w:i/>
          <w:vertAlign w:val="superscript"/>
        </w:rPr>
        <w:tab/>
      </w:r>
      <w:r w:rsidRPr="000334DE">
        <w:rPr>
          <w:rFonts w:ascii="Arial Narrow" w:hAnsi="Arial Narrow"/>
          <w:i/>
          <w:vertAlign w:val="superscript"/>
        </w:rPr>
        <w:tab/>
      </w:r>
      <w:r w:rsidRPr="000334DE">
        <w:rPr>
          <w:rFonts w:ascii="Arial Narrow" w:hAnsi="Arial Narrow"/>
          <w:i/>
          <w:vertAlign w:val="superscript"/>
        </w:rPr>
        <w:tab/>
      </w:r>
      <w:r w:rsidRPr="000334DE">
        <w:rPr>
          <w:rFonts w:ascii="Arial Narrow" w:hAnsi="Arial Narrow"/>
          <w:i/>
          <w:vertAlign w:val="superscript"/>
        </w:rPr>
        <w:tab/>
      </w:r>
      <w:r w:rsidRPr="000334DE">
        <w:rPr>
          <w:rFonts w:ascii="Arial Narrow" w:hAnsi="Arial Narrow"/>
          <w:i/>
          <w:vertAlign w:val="superscript"/>
        </w:rPr>
        <w:tab/>
      </w:r>
      <w:r w:rsidRPr="000334DE">
        <w:rPr>
          <w:rFonts w:ascii="Arial Narrow" w:hAnsi="Arial Narrow"/>
          <w:i/>
          <w:vertAlign w:val="superscript"/>
        </w:rPr>
        <w:tab/>
      </w:r>
      <w:r w:rsidRPr="000334DE">
        <w:rPr>
          <w:rFonts w:ascii="Arial Narrow" w:hAnsi="Arial Narrow"/>
          <w:i/>
          <w:vertAlign w:val="superscript"/>
        </w:rPr>
        <w:tab/>
        <w:t xml:space="preserve">     </w:t>
      </w:r>
      <w:r>
        <w:rPr>
          <w:rFonts w:ascii="Arial Narrow" w:hAnsi="Arial Narrow"/>
          <w:i/>
          <w:vertAlign w:val="superscript"/>
        </w:rPr>
        <w:t xml:space="preserve">                              nie posiadającego nr PESEL)</w:t>
      </w:r>
    </w:p>
    <w:p w:rsidR="00162095" w:rsidRPr="00C94C3B" w:rsidRDefault="00162095" w:rsidP="00162095">
      <w:pPr>
        <w:tabs>
          <w:tab w:val="left" w:pos="2025"/>
        </w:tabs>
        <w:jc w:val="center"/>
        <w:rPr>
          <w:rFonts w:ascii="Arial Narrow" w:hAnsi="Arial Narrow"/>
          <w:b/>
        </w:rPr>
      </w:pPr>
      <w:r w:rsidRPr="00C94C3B">
        <w:rPr>
          <w:rFonts w:ascii="Arial Narrow" w:hAnsi="Arial Narrow"/>
          <w:b/>
        </w:rPr>
        <w:t>UPOWAŻNIENIE</w:t>
      </w:r>
    </w:p>
    <w:p w:rsidR="00162095" w:rsidRPr="00C94C3B" w:rsidRDefault="00162095" w:rsidP="00162095">
      <w:pPr>
        <w:tabs>
          <w:tab w:val="left" w:pos="202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94C3B">
        <w:rPr>
          <w:rFonts w:ascii="Arial Narrow" w:hAnsi="Arial Narrow"/>
          <w:sz w:val="22"/>
          <w:szCs w:val="22"/>
        </w:rPr>
        <w:t>Na podstawie art. 24 ust. 1 ustawy z dnia 9 kwietnia 2010 r. o udostępnianiu informacji gospodarczych i wymianie danych gospodarczych (Dz. U. Nr 81, poz. 530) w związku z art. 105 ust. 4a, 4a</w:t>
      </w:r>
      <w:r w:rsidRPr="00C94C3B">
        <w:rPr>
          <w:rFonts w:ascii="Arial Narrow" w:hAnsi="Arial Narrow"/>
          <w:sz w:val="22"/>
          <w:szCs w:val="22"/>
          <w:vertAlign w:val="superscript"/>
        </w:rPr>
        <w:t>1</w:t>
      </w:r>
      <w:r w:rsidRPr="00C94C3B">
        <w:rPr>
          <w:rFonts w:ascii="Arial Narrow" w:hAnsi="Arial Narrow"/>
          <w:sz w:val="22"/>
          <w:szCs w:val="22"/>
        </w:rPr>
        <w:t>, 4a</w:t>
      </w:r>
      <w:r w:rsidRPr="00C94C3B">
        <w:rPr>
          <w:rFonts w:ascii="Arial Narrow" w:hAnsi="Arial Narrow"/>
          <w:sz w:val="22"/>
          <w:szCs w:val="22"/>
          <w:vertAlign w:val="superscript"/>
        </w:rPr>
        <w:t>2</w:t>
      </w:r>
      <w:r w:rsidRPr="00C94C3B">
        <w:rPr>
          <w:rFonts w:ascii="Arial Narrow" w:hAnsi="Arial Narrow"/>
          <w:sz w:val="22"/>
          <w:szCs w:val="22"/>
        </w:rPr>
        <w:t xml:space="preserve"> Ustawy z dnia 29 sierpnia 1997 r. Prawo bankowe (Dz. U. Nr 72, poz. 665 z </w:t>
      </w:r>
      <w:proofErr w:type="spellStart"/>
      <w:r w:rsidRPr="00C94C3B">
        <w:rPr>
          <w:rFonts w:ascii="Arial Narrow" w:hAnsi="Arial Narrow"/>
          <w:sz w:val="22"/>
          <w:szCs w:val="22"/>
        </w:rPr>
        <w:t>późn</w:t>
      </w:r>
      <w:proofErr w:type="spellEnd"/>
      <w:r w:rsidRPr="00C94C3B">
        <w:rPr>
          <w:rFonts w:ascii="Arial Narrow" w:hAnsi="Arial Narrow"/>
          <w:sz w:val="22"/>
          <w:szCs w:val="22"/>
        </w:rPr>
        <w:t xml:space="preserve">. zm.) </w:t>
      </w:r>
    </w:p>
    <w:p w:rsidR="00162095" w:rsidRPr="00C94C3B" w:rsidRDefault="00162095" w:rsidP="00162095">
      <w:pPr>
        <w:tabs>
          <w:tab w:val="left" w:pos="2025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828"/>
        <w:gridCol w:w="8892"/>
      </w:tblGrid>
      <w:tr w:rsidR="00162095" w:rsidRPr="00025B1E" w:rsidTr="00FE30EF">
        <w:tc>
          <w:tcPr>
            <w:tcW w:w="828" w:type="dxa"/>
            <w:tcBorders>
              <w:right w:val="single" w:sz="4" w:space="0" w:color="auto"/>
            </w:tcBorders>
            <w:shd w:val="clear" w:color="auto" w:fill="auto"/>
          </w:tcPr>
          <w:p w:rsidR="00162095" w:rsidRPr="00025B1E" w:rsidRDefault="00162095" w:rsidP="00FE30EF">
            <w:pPr>
              <w:tabs>
                <w:tab w:val="left" w:pos="2025"/>
              </w:tabs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25B1E">
              <w:rPr>
                <w:rFonts w:ascii="Arial Narrow" w:hAnsi="Arial Narrow"/>
                <w:sz w:val="22"/>
                <w:szCs w:val="22"/>
              </w:rPr>
              <w:t xml:space="preserve">Ja, </w:t>
            </w:r>
          </w:p>
        </w:tc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95" w:rsidRPr="00025B1E" w:rsidRDefault="00162095" w:rsidP="00FE30EF">
            <w:pPr>
              <w:tabs>
                <w:tab w:val="left" w:pos="2025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62095" w:rsidRDefault="00162095" w:rsidP="00162095">
      <w:pPr>
        <w:tabs>
          <w:tab w:val="left" w:pos="2025"/>
        </w:tabs>
        <w:jc w:val="center"/>
        <w:rPr>
          <w:rFonts w:ascii="Arial Narrow" w:hAnsi="Arial Narrow"/>
          <w:i/>
          <w:sz w:val="18"/>
          <w:szCs w:val="18"/>
        </w:rPr>
      </w:pPr>
      <w:r w:rsidRPr="00C94C3B">
        <w:rPr>
          <w:rFonts w:ascii="Arial Narrow" w:hAnsi="Arial Narrow"/>
          <w:i/>
          <w:sz w:val="18"/>
          <w:szCs w:val="18"/>
        </w:rPr>
        <w:t>(Imię i Nazwisko Konsumenta)</w:t>
      </w:r>
    </w:p>
    <w:p w:rsidR="00162095" w:rsidRPr="00C94C3B" w:rsidRDefault="00162095" w:rsidP="00162095">
      <w:pPr>
        <w:tabs>
          <w:tab w:val="left" w:pos="2025"/>
        </w:tabs>
        <w:jc w:val="center"/>
        <w:rPr>
          <w:rFonts w:ascii="Arial Narrow" w:hAnsi="Arial Narrow"/>
          <w:i/>
          <w:sz w:val="18"/>
          <w:szCs w:val="18"/>
        </w:rPr>
      </w:pPr>
    </w:p>
    <w:p w:rsidR="00162095" w:rsidRPr="00C94C3B" w:rsidRDefault="00162095" w:rsidP="00162095">
      <w:pPr>
        <w:tabs>
          <w:tab w:val="left" w:pos="2025"/>
        </w:tabs>
        <w:spacing w:line="360" w:lineRule="auto"/>
        <w:rPr>
          <w:rFonts w:ascii="Arial Narrow" w:hAnsi="Arial Narrow"/>
          <w:sz w:val="22"/>
          <w:szCs w:val="22"/>
        </w:rPr>
      </w:pPr>
      <w:r w:rsidRPr="00C94C3B">
        <w:rPr>
          <w:rFonts w:ascii="Arial Narrow" w:hAnsi="Arial Narrow"/>
          <w:sz w:val="22"/>
          <w:szCs w:val="22"/>
        </w:rPr>
        <w:t>niniejszym upoważniam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62095" w:rsidRPr="00025B1E" w:rsidTr="00FE30EF">
        <w:tc>
          <w:tcPr>
            <w:tcW w:w="9720" w:type="dxa"/>
            <w:shd w:val="clear" w:color="auto" w:fill="auto"/>
          </w:tcPr>
          <w:p w:rsidR="00162095" w:rsidRPr="00025B1E" w:rsidRDefault="00162095" w:rsidP="00FE30EF">
            <w:pPr>
              <w:tabs>
                <w:tab w:val="left" w:pos="2025"/>
              </w:tabs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25B1E">
              <w:rPr>
                <w:rFonts w:ascii="Arial Narrow" w:hAnsi="Arial Narrow"/>
                <w:b/>
                <w:sz w:val="22"/>
                <w:szCs w:val="22"/>
              </w:rPr>
              <w:t xml:space="preserve">Stowarzyszenie „Centrum Rozwoju Ekonomicznego Pasłęka”, </w:t>
            </w:r>
            <w:proofErr w:type="spellStart"/>
            <w:r w:rsidRPr="00025B1E">
              <w:rPr>
                <w:rFonts w:ascii="Arial Narrow" w:hAnsi="Arial Narrow"/>
                <w:b/>
                <w:sz w:val="22"/>
                <w:szCs w:val="22"/>
              </w:rPr>
              <w:t>ul.Józefa</w:t>
            </w:r>
            <w:proofErr w:type="spellEnd"/>
            <w:r w:rsidRPr="00025B1E">
              <w:rPr>
                <w:rFonts w:ascii="Arial Narrow" w:hAnsi="Arial Narrow"/>
                <w:b/>
                <w:sz w:val="22"/>
                <w:szCs w:val="22"/>
              </w:rPr>
              <w:t xml:space="preserve"> Piłsudskiego 11A, 14-400 Pasłęk</w:t>
            </w:r>
          </w:p>
        </w:tc>
      </w:tr>
    </w:tbl>
    <w:p w:rsidR="00162095" w:rsidRPr="00162095" w:rsidRDefault="00162095" w:rsidP="00162095">
      <w:pPr>
        <w:tabs>
          <w:tab w:val="left" w:pos="2025"/>
        </w:tabs>
        <w:spacing w:line="360" w:lineRule="auto"/>
        <w:jc w:val="center"/>
        <w:rPr>
          <w:rFonts w:ascii="Arial Narrow" w:hAnsi="Arial Narrow"/>
          <w:i/>
          <w:sz w:val="18"/>
          <w:szCs w:val="18"/>
        </w:rPr>
      </w:pPr>
      <w:r w:rsidRPr="00C94C3B">
        <w:rPr>
          <w:rFonts w:ascii="Arial Narrow" w:hAnsi="Arial Narrow"/>
          <w:i/>
          <w:sz w:val="18"/>
          <w:szCs w:val="18"/>
        </w:rPr>
        <w:t>(nazwa Klienta, adres, który występuje o ujawnienie informacji do Biura Informacji</w:t>
      </w:r>
      <w:r>
        <w:rPr>
          <w:rFonts w:ascii="Arial Narrow" w:hAnsi="Arial Narrow"/>
          <w:i/>
          <w:sz w:val="18"/>
          <w:szCs w:val="18"/>
        </w:rPr>
        <w:t xml:space="preserve"> Gospodarczej </w:t>
      </w:r>
      <w:proofErr w:type="spellStart"/>
      <w:r>
        <w:rPr>
          <w:rFonts w:ascii="Arial Narrow" w:hAnsi="Arial Narrow"/>
          <w:i/>
          <w:sz w:val="18"/>
          <w:szCs w:val="18"/>
        </w:rPr>
        <w:t>InfoMonitor</w:t>
      </w:r>
      <w:proofErr w:type="spellEnd"/>
      <w:r>
        <w:rPr>
          <w:rFonts w:ascii="Arial Narrow" w:hAnsi="Arial Narrow"/>
          <w:i/>
          <w:sz w:val="18"/>
          <w:szCs w:val="18"/>
        </w:rPr>
        <w:t xml:space="preserve"> S.A.)</w:t>
      </w:r>
    </w:p>
    <w:p w:rsidR="00162095" w:rsidRPr="00C94C3B" w:rsidRDefault="00162095" w:rsidP="00162095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94C3B">
        <w:rPr>
          <w:rFonts w:ascii="Arial Narrow" w:hAnsi="Arial Narrow"/>
          <w:sz w:val="22"/>
          <w:szCs w:val="22"/>
        </w:rPr>
        <w:t xml:space="preserve">do wystąpienia do </w:t>
      </w:r>
      <w:r w:rsidRPr="00025B1E">
        <w:rPr>
          <w:rFonts w:ascii="Arial Narrow" w:hAnsi="Arial Narrow"/>
          <w:sz w:val="22"/>
          <w:szCs w:val="22"/>
        </w:rPr>
        <w:t xml:space="preserve">Biura Informacji Gospodarczej </w:t>
      </w:r>
      <w:proofErr w:type="spellStart"/>
      <w:r w:rsidRPr="00025B1E">
        <w:rPr>
          <w:rFonts w:ascii="Arial Narrow" w:hAnsi="Arial Narrow"/>
          <w:sz w:val="22"/>
          <w:szCs w:val="22"/>
        </w:rPr>
        <w:t>InfoMonitor</w:t>
      </w:r>
      <w:proofErr w:type="spellEnd"/>
      <w:r w:rsidRPr="00025B1E">
        <w:rPr>
          <w:rFonts w:ascii="Arial Narrow" w:hAnsi="Arial Narrow"/>
          <w:sz w:val="22"/>
          <w:szCs w:val="22"/>
        </w:rPr>
        <w:t xml:space="preserve"> S.A. z s</w:t>
      </w:r>
      <w:r>
        <w:rPr>
          <w:rFonts w:ascii="Arial Narrow" w:hAnsi="Arial Narrow"/>
          <w:sz w:val="22"/>
          <w:szCs w:val="22"/>
        </w:rPr>
        <w:t xml:space="preserve">iedzibą w Warszawie przy </w:t>
      </w:r>
      <w:r w:rsidRPr="00025B1E">
        <w:rPr>
          <w:rFonts w:ascii="Arial Narrow" w:hAnsi="Arial Narrow"/>
          <w:sz w:val="22"/>
          <w:szCs w:val="22"/>
        </w:rPr>
        <w:t xml:space="preserve">ul. Zygmunta Modzelewskiego 77 („BIG </w:t>
      </w:r>
      <w:proofErr w:type="spellStart"/>
      <w:r w:rsidRPr="00025B1E">
        <w:rPr>
          <w:rFonts w:ascii="Arial Narrow" w:hAnsi="Arial Narrow"/>
          <w:sz w:val="22"/>
          <w:szCs w:val="22"/>
        </w:rPr>
        <w:t>InfoMonitor</w:t>
      </w:r>
      <w:proofErr w:type="spellEnd"/>
      <w:r w:rsidRPr="00025B1E">
        <w:rPr>
          <w:rFonts w:ascii="Arial Narrow" w:hAnsi="Arial Narrow"/>
          <w:sz w:val="22"/>
          <w:szCs w:val="22"/>
        </w:rPr>
        <w:t>”) i do Krajowego Rejestru Długów Biura Informacji Gospodarczej S.A. z siedzibą we Wrocławiu przy ul. Armii Ludowej 21 („Krajo</w:t>
      </w:r>
      <w:r>
        <w:rPr>
          <w:rFonts w:ascii="Arial Narrow" w:hAnsi="Arial Narrow"/>
          <w:sz w:val="22"/>
          <w:szCs w:val="22"/>
        </w:rPr>
        <w:t>wy Rejestr Długów”)</w:t>
      </w:r>
      <w:r w:rsidRPr="00C94C3B">
        <w:rPr>
          <w:rFonts w:ascii="Arial Narrow" w:hAnsi="Arial Narrow"/>
          <w:sz w:val="22"/>
          <w:szCs w:val="22"/>
        </w:rPr>
        <w:t xml:space="preserve"> o ujawnienie informacji gospodarczych </w:t>
      </w:r>
      <w:bookmarkStart w:id="0" w:name="_GoBack"/>
      <w:bookmarkEnd w:id="0"/>
      <w:r w:rsidRPr="00C94C3B">
        <w:rPr>
          <w:rFonts w:ascii="Arial Narrow" w:hAnsi="Arial Narrow"/>
          <w:sz w:val="22"/>
          <w:szCs w:val="22"/>
        </w:rPr>
        <w:t xml:space="preserve">o moich zobowiązaniach oraz do pozyskania za pośrednictwem BIG </w:t>
      </w:r>
      <w:proofErr w:type="spellStart"/>
      <w:r w:rsidRPr="00C94C3B">
        <w:rPr>
          <w:rFonts w:ascii="Arial Narrow" w:hAnsi="Arial Narrow"/>
          <w:sz w:val="22"/>
          <w:szCs w:val="22"/>
        </w:rPr>
        <w:t>InfoMonitor</w:t>
      </w:r>
      <w:proofErr w:type="spellEnd"/>
      <w:r w:rsidRPr="00C94C3B">
        <w:rPr>
          <w:rFonts w:ascii="Arial Narrow" w:hAnsi="Arial Narrow"/>
          <w:sz w:val="22"/>
          <w:szCs w:val="22"/>
        </w:rPr>
        <w:t xml:space="preserve"> danych gospodarczych</w:t>
      </w:r>
      <w:r>
        <w:rPr>
          <w:rFonts w:ascii="Arial Narrow" w:hAnsi="Arial Narrow"/>
          <w:sz w:val="22"/>
          <w:szCs w:val="22"/>
        </w:rPr>
        <w:t xml:space="preserve"> z</w:t>
      </w:r>
      <w:r w:rsidRPr="00C94C3B">
        <w:rPr>
          <w:rFonts w:ascii="Arial Narrow" w:hAnsi="Arial Narrow"/>
          <w:sz w:val="22"/>
          <w:szCs w:val="22"/>
        </w:rPr>
        <w:t xml:space="preserve"> Biura Informacji Kredytowej S.A. i Związku Banków Polskich dotyczących mojego wymagalnego zadłużenia wobec banków lub instytucji upoważnionych do udzielania kredytów, przekraczającego 200 zł (dwieście złotych) lub braku danych o takim zadłużeniu.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162095" w:rsidRPr="00025B1E" w:rsidTr="00FE30EF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</w:tcPr>
          <w:p w:rsidR="00162095" w:rsidRPr="00025B1E" w:rsidRDefault="00162095" w:rsidP="00FE30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62095" w:rsidRPr="00025B1E" w:rsidRDefault="00162095" w:rsidP="00FE30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62095" w:rsidRPr="00025B1E" w:rsidRDefault="00162095" w:rsidP="00FE30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095" w:rsidRPr="00025B1E" w:rsidRDefault="00162095" w:rsidP="00FE30E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</w:tcPr>
          <w:p w:rsidR="00162095" w:rsidRPr="00025B1E" w:rsidRDefault="00162095" w:rsidP="00FE30EF">
            <w:pPr>
              <w:ind w:left="-288" w:firstLine="28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A0615" w:rsidRPr="00162095" w:rsidRDefault="00162095" w:rsidP="00162095">
      <w:pPr>
        <w:jc w:val="both"/>
        <w:rPr>
          <w:rFonts w:ascii="Arial Narrow" w:hAnsi="Arial Narrow"/>
          <w:sz w:val="22"/>
          <w:szCs w:val="22"/>
        </w:rPr>
      </w:pPr>
      <w:r w:rsidRPr="00C94C3B">
        <w:rPr>
          <w:rFonts w:ascii="Arial Narrow" w:hAnsi="Arial Narrow"/>
          <w:sz w:val="22"/>
          <w:szCs w:val="22"/>
        </w:rPr>
        <w:t xml:space="preserve">            Miejscowość i data   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</w:t>
      </w:r>
      <w:r w:rsidRPr="00C94C3B">
        <w:rPr>
          <w:rFonts w:ascii="Arial Narrow" w:hAnsi="Arial Narrow"/>
          <w:sz w:val="22"/>
          <w:szCs w:val="22"/>
        </w:rPr>
        <w:t>Czytelny podpis konsumenta</w:t>
      </w:r>
    </w:p>
    <w:sectPr w:rsidR="001A0615" w:rsidRPr="001620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F7" w:rsidRDefault="00467AF7" w:rsidP="00A66713">
      <w:r>
        <w:separator/>
      </w:r>
    </w:p>
  </w:endnote>
  <w:endnote w:type="continuationSeparator" w:id="0">
    <w:p w:rsidR="00467AF7" w:rsidRDefault="00467AF7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</w:t>
    </w:r>
    <w:r w:rsidR="00F43082">
      <w:rPr>
        <w:rFonts w:ascii="Arial" w:hAnsi="Arial" w:cs="Arial"/>
        <w:b/>
        <w:i/>
        <w:color w:val="262626"/>
        <w:sz w:val="18"/>
        <w:szCs w:val="18"/>
      </w:rPr>
      <w:t>I</w:t>
    </w:r>
    <w:r w:rsidR="004C36E1"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F7" w:rsidRDefault="00467AF7" w:rsidP="00A66713">
      <w:r>
        <w:separator/>
      </w:r>
    </w:p>
  </w:footnote>
  <w:footnote w:type="continuationSeparator" w:id="0">
    <w:p w:rsidR="00467AF7" w:rsidRDefault="00467AF7" w:rsidP="00A6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7637E3"/>
    <w:multiLevelType w:val="hybridMultilevel"/>
    <w:tmpl w:val="4AFE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19A3"/>
    <w:multiLevelType w:val="hybridMultilevel"/>
    <w:tmpl w:val="6B62304E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4301DA"/>
    <w:multiLevelType w:val="hybridMultilevel"/>
    <w:tmpl w:val="571E8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47CFB"/>
    <w:multiLevelType w:val="hybridMultilevel"/>
    <w:tmpl w:val="4070542E"/>
    <w:lvl w:ilvl="0" w:tplc="E99EE7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CD"/>
    <w:rsid w:val="000057A6"/>
    <w:rsid w:val="00037D20"/>
    <w:rsid w:val="00071210"/>
    <w:rsid w:val="000C3F1B"/>
    <w:rsid w:val="00133A95"/>
    <w:rsid w:val="00162095"/>
    <w:rsid w:val="001A0615"/>
    <w:rsid w:val="002333C6"/>
    <w:rsid w:val="00261CD0"/>
    <w:rsid w:val="003708BE"/>
    <w:rsid w:val="00451819"/>
    <w:rsid w:val="00467AF7"/>
    <w:rsid w:val="004A2CE1"/>
    <w:rsid w:val="004A6B84"/>
    <w:rsid w:val="004C36E1"/>
    <w:rsid w:val="004D158E"/>
    <w:rsid w:val="00540901"/>
    <w:rsid w:val="00567A22"/>
    <w:rsid w:val="006140CF"/>
    <w:rsid w:val="006425A6"/>
    <w:rsid w:val="006913A8"/>
    <w:rsid w:val="00707EC0"/>
    <w:rsid w:val="0076545F"/>
    <w:rsid w:val="00842E0D"/>
    <w:rsid w:val="00940425"/>
    <w:rsid w:val="00955045"/>
    <w:rsid w:val="00966B41"/>
    <w:rsid w:val="009C1417"/>
    <w:rsid w:val="00A33BCD"/>
    <w:rsid w:val="00A66713"/>
    <w:rsid w:val="00A8164D"/>
    <w:rsid w:val="00A86905"/>
    <w:rsid w:val="00AD3AB8"/>
    <w:rsid w:val="00B80777"/>
    <w:rsid w:val="00BD6A27"/>
    <w:rsid w:val="00C15FB3"/>
    <w:rsid w:val="00CA3467"/>
    <w:rsid w:val="00CE100F"/>
    <w:rsid w:val="00D54A10"/>
    <w:rsid w:val="00E124D8"/>
    <w:rsid w:val="00EA0B58"/>
    <w:rsid w:val="00F43082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C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84"/>
    <w:pPr>
      <w:ind w:left="720"/>
      <w:contextualSpacing/>
    </w:pPr>
  </w:style>
  <w:style w:type="paragraph" w:styleId="NormalnyWeb">
    <w:name w:val="Normal (Web)"/>
    <w:basedOn w:val="Normalny"/>
    <w:rsid w:val="0076545F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link w:val="TekstpodstawowyZnak"/>
    <w:rsid w:val="0076545F"/>
    <w:pPr>
      <w:suppressAutoHyphens/>
      <w:spacing w:after="120"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545F"/>
    <w:rPr>
      <w:rFonts w:ascii="Times New Roman" w:eastAsia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76545F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545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C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84"/>
    <w:pPr>
      <w:ind w:left="720"/>
      <w:contextualSpacing/>
    </w:pPr>
  </w:style>
  <w:style w:type="paragraph" w:styleId="NormalnyWeb">
    <w:name w:val="Normal (Web)"/>
    <w:basedOn w:val="Normalny"/>
    <w:rsid w:val="0076545F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link w:val="TekstpodstawowyZnak"/>
    <w:rsid w:val="0076545F"/>
    <w:pPr>
      <w:suppressAutoHyphens/>
      <w:spacing w:after="120"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545F"/>
    <w:rPr>
      <w:rFonts w:ascii="Times New Roman" w:eastAsia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76545F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54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a\Desktop\10.3\Umowy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2016-06-21T05:31:00Z</cp:lastPrinted>
  <dcterms:created xsi:type="dcterms:W3CDTF">2016-09-12T07:30:00Z</dcterms:created>
  <dcterms:modified xsi:type="dcterms:W3CDTF">2017-01-30T09:04:00Z</dcterms:modified>
</cp:coreProperties>
</file>